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056A4F" w:rsidRPr="00056A4F" w14:paraId="7F799D07" w14:textId="77777777" w:rsidTr="00056A4F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F8A25E" w14:textId="03B79B01" w:rsidR="00056A4F" w:rsidRPr="00056A4F" w:rsidRDefault="0097631D" w:rsidP="00056A4F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 xml:space="preserve">Приложение </w:t>
            </w:r>
            <w:r w:rsid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5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к Правилам организации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 проведения закупа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лекарственных средств,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медицинских изделий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 специализированных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лечебных продуктов в рамках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гарантированного объема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бесплатной медицинской помощи,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дополнительного объема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медицинской помощи для лиц,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содержащихся в следственных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изоляторах и учреждениях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уголовно-исполнительной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(пенитенциарной)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системы, за счет бюджетных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средств и (или) в системе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обязательного социального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медицинского страхования,</w:t>
            </w:r>
            <w:r w:rsidR="00056A4F"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фармацевтических услуг</w:t>
            </w:r>
          </w:p>
        </w:tc>
      </w:tr>
      <w:tr w:rsidR="00056A4F" w:rsidRPr="00056A4F" w14:paraId="160C9BB3" w14:textId="77777777" w:rsidTr="00056A4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8A0E2D" w14:textId="77777777" w:rsidR="00056A4F" w:rsidRPr="00056A4F" w:rsidRDefault="00056A4F" w:rsidP="00056A4F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4EBF46" w14:textId="77777777" w:rsidR="00056A4F" w:rsidRPr="00056A4F" w:rsidRDefault="00056A4F" w:rsidP="00056A4F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bookmarkStart w:id="0" w:name="z1439"/>
            <w:bookmarkEnd w:id="0"/>
            <w:r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Форма</w:t>
            </w:r>
          </w:p>
        </w:tc>
      </w:tr>
    </w:tbl>
    <w:p w14:paraId="7CBDEF80" w14:textId="77777777" w:rsidR="00056A4F" w:rsidRPr="00056A4F" w:rsidRDefault="00056A4F" w:rsidP="00056A4F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t>      Исх. № __________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Дата 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056A4F" w:rsidRPr="00056A4F" w14:paraId="1275C55A" w14:textId="77777777" w:rsidTr="00056A4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99FAA9" w14:textId="77777777" w:rsidR="00056A4F" w:rsidRPr="00056A4F" w:rsidRDefault="00056A4F" w:rsidP="00056A4F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r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31F44B" w14:textId="77777777" w:rsidR="00056A4F" w:rsidRPr="00056A4F" w:rsidRDefault="00056A4F" w:rsidP="00056A4F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</w:pPr>
            <w:bookmarkStart w:id="1" w:name="z1441"/>
            <w:bookmarkEnd w:id="1"/>
            <w:r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t>Кому:</w:t>
            </w:r>
            <w:r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________________________</w:t>
            </w:r>
            <w:r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________________________</w:t>
            </w:r>
            <w:r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(наименование и реквизиты</w:t>
            </w:r>
            <w:r w:rsidRPr="00056A4F">
              <w:rPr>
                <w:rFonts w:ascii="Courier New" w:hAnsi="Courier New" w:cs="Courier New"/>
                <w:color w:val="000000"/>
                <w:sz w:val="20"/>
                <w:szCs w:val="20"/>
                <w:lang w:val="ru-RU" w:eastAsia="ru-RU"/>
              </w:rPr>
              <w:br/>
              <w:t>организатора закупа, заказчика)</w:t>
            </w:r>
          </w:p>
        </w:tc>
      </w:tr>
    </w:tbl>
    <w:p w14:paraId="4B20DAF2" w14:textId="77777777" w:rsidR="00056A4F" w:rsidRPr="00056A4F" w:rsidRDefault="00056A4F" w:rsidP="00056A4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val="ru-RU" w:eastAsia="ru-RU"/>
        </w:rPr>
      </w:pPr>
      <w:r w:rsidRPr="00056A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t>Банковская гарантия (вид обеспечения тендерной заявки)</w:t>
      </w:r>
      <w:r w:rsidRPr="00056A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br/>
        <w:t>Наименование банка (филиала банка)</w:t>
      </w:r>
      <w:r w:rsidRPr="00056A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br/>
        <w:t>____________________________________________________________</w:t>
      </w:r>
      <w:r w:rsidRPr="00056A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br/>
        <w:t>(наименование, БИН и другие реквизиты банка)</w:t>
      </w:r>
      <w:r w:rsidRPr="00056A4F">
        <w:rPr>
          <w:rFonts w:ascii="Courier New" w:hAnsi="Courier New" w:cs="Courier New"/>
          <w:color w:val="1E1E1E"/>
          <w:sz w:val="32"/>
          <w:szCs w:val="32"/>
          <w:lang w:val="ru-RU" w:eastAsia="ru-RU"/>
        </w:rPr>
        <w:br/>
        <w:t>Гарантийное обеспечение № ____________________</w:t>
      </w:r>
    </w:p>
    <w:p w14:paraId="467C5A2B" w14:textId="77777777" w:rsidR="00056A4F" w:rsidRPr="00056A4F" w:rsidRDefault="00056A4F" w:rsidP="00056A4F">
      <w:pPr>
        <w:shd w:val="clear" w:color="auto" w:fill="FFFFFF"/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</w:pP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lastRenderedPageBreak/>
        <w:t>      "__" _____ 20__ года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Банк (филиал банка) ______________________________________________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(наименование) (далее – Банк)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проинформирован, что ____________________________________________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(наименование)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в дальнейшем "Потенциальный поставщик", принимает участие в тендере,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объявленном _____________________________________________________,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(наименование заказчика/организатора закупа)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_________________________________________________________________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(дата, месяц, год объявления)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и готов осуществить оказание услуги (наименование услуги)/ поставку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(наименование и объем товара)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на общую сумму __________________________________ (прописью) тенге,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из них (при участии в закупе по нескольким лотам):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1) по лоту № _____ (номер в объявлении) – в размере __________________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(сумма в цифрах и прописью) тенге;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2)...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В связи с этим Банк _______________________________________________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(наименование банка)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берет на себя безотзывное обязательство выплатить заказчику/организатору закупа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по первому требованию, включая сумму гарантийного обеспечения в размере 1 (один)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процента равную ______________ (сумма в цифрах и прописью) по лоту № ____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на сумму ___________________________________________________________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(сумма в цифрах и прописью) тенге, лоту № _____ на сумму________________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(сумма в цифрах и прописью) тенге, по получении требования на оплату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по основаниям, предусмотренным правилами организации и проведения закупа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лекарственных средств, медицинских изделий и специализированных лечебных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продуктов в рамках гарантированного объема бесплатной медицинской помощи,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дополнительного объема медицинской помощи для лиц, содержащихся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в следственных изоляторах и учреждениях уголовно-исполнительной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(пенитенциарной) системы, за счет бюджетных средств и (или) в системе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обязательного социального медицинского страхования, фармацевтических услуг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lastRenderedPageBreak/>
        <w:t>(далее – Правила).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Данная гарантия вступает в силу с момента вскрытия тендерной заявки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Потенциального поставщика и действует до принятия по ней решения по существу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в соответствии с Правилами, а при признании Потенциального поставщика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победителем закупа – до представления им соответствующего гарантийного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обеспечения по заключенному договору.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Должность, Ф.И.О. (при его наличии) ______________________________________</w:t>
      </w:r>
      <w:r w:rsidRPr="00056A4F">
        <w:rPr>
          <w:rFonts w:ascii="Courier New" w:hAnsi="Courier New" w:cs="Courier New"/>
          <w:color w:val="000000"/>
          <w:spacing w:val="2"/>
          <w:sz w:val="20"/>
          <w:szCs w:val="20"/>
          <w:lang w:val="ru-RU" w:eastAsia="ru-RU"/>
        </w:rPr>
        <w:br/>
        <w:t>Печать Банка</w:t>
      </w:r>
    </w:p>
    <w:p w14:paraId="2F70CF15" w14:textId="77777777" w:rsidR="00155C73" w:rsidRPr="00056A4F" w:rsidRDefault="00155C73" w:rsidP="00056A4F"/>
    <w:sectPr w:rsidR="00155C73" w:rsidRPr="00056A4F" w:rsidSect="00056A4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408"/>
    <w:rsid w:val="00056A4F"/>
    <w:rsid w:val="00155C73"/>
    <w:rsid w:val="00363320"/>
    <w:rsid w:val="00905408"/>
    <w:rsid w:val="0097631D"/>
    <w:rsid w:val="00CE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9F19"/>
  <w15:chartTrackingRefBased/>
  <w15:docId w15:val="{E9B3797A-9371-4626-BA62-5C68C579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4DD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056A4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6A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56A4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4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2689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6</cp:revision>
  <dcterms:created xsi:type="dcterms:W3CDTF">2022-10-12T08:29:00Z</dcterms:created>
  <dcterms:modified xsi:type="dcterms:W3CDTF">2023-07-04T07:31:00Z</dcterms:modified>
</cp:coreProperties>
</file>